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9339E" w:rsidP="0049339E" w:rsidRDefault="0049339E" w14:paraId="248A7D9B" w14:textId="0B81C77C">
      <w:pPr>
        <w:rPr>
          <w:b w:val="1"/>
          <w:bCs w:val="1"/>
        </w:rPr>
      </w:pPr>
      <w:r w:rsidR="0049339E">
        <w:rPr/>
        <w:t xml:space="preserve">Follow </w:t>
      </w:r>
      <w:r w:rsidR="7CC4C2B6">
        <w:rPr/>
        <w:t>instructions</w:t>
      </w:r>
      <w:r w:rsidR="0049339E">
        <w:rPr/>
        <w:t xml:space="preserve"> in “</w:t>
      </w:r>
      <w:r w:rsidRPr="02559589" w:rsidR="0049339E">
        <w:rPr>
          <w:b w:val="1"/>
          <w:bCs w:val="1"/>
        </w:rPr>
        <w:t>Email and Email Signature Policy</w:t>
      </w:r>
      <w:r w:rsidRPr="02559589" w:rsidR="006D4329">
        <w:rPr>
          <w:b w:val="1"/>
          <w:bCs w:val="1"/>
        </w:rPr>
        <w:t>.pdf</w:t>
      </w:r>
      <w:r w:rsidR="0049339E">
        <w:rPr/>
        <w:t>”.</w:t>
      </w:r>
    </w:p>
    <w:p w:rsidRPr="0049339E" w:rsidR="0049339E" w:rsidP="0049339E" w:rsidRDefault="0049339E" w14:paraId="3F436BA5" w14:textId="77777777">
      <w:pPr>
        <w:rPr>
          <w:b/>
          <w:bCs/>
        </w:rPr>
      </w:pPr>
    </w:p>
    <w:p w:rsidRPr="006D4329" w:rsidR="0049339E" w:rsidP="0049339E" w:rsidRDefault="005F443F" w14:paraId="454B12DD" w14:textId="459E547F">
      <w:pPr>
        <w:rPr>
          <w:b/>
          <w:bCs/>
        </w:rPr>
      </w:pPr>
      <w:r>
        <w:t>Below:</w:t>
      </w:r>
      <w:r w:rsidR="0049339E">
        <w:t xml:space="preserve"> </w:t>
      </w:r>
      <w:r w:rsidRPr="006D4329" w:rsidR="0049339E">
        <w:rPr>
          <w:b/>
          <w:bCs/>
          <w:i/>
          <w:iCs/>
          <w:color w:val="EE0000"/>
        </w:rPr>
        <w:t>Do</w:t>
      </w:r>
      <w:r w:rsidRPr="006D4329" w:rsidR="006D4329">
        <w:rPr>
          <w:b/>
          <w:bCs/>
          <w:i/>
          <w:iCs/>
          <w:color w:val="EE0000"/>
        </w:rPr>
        <w:t xml:space="preserve"> </w:t>
      </w:r>
      <w:r w:rsidRPr="006D4329" w:rsidR="0049339E">
        <w:rPr>
          <w:b/>
          <w:bCs/>
          <w:i/>
          <w:iCs/>
          <w:color w:val="EE0000"/>
        </w:rPr>
        <w:t>n</w:t>
      </w:r>
      <w:r w:rsidRPr="006D4329" w:rsidR="006D4329">
        <w:rPr>
          <w:b/>
          <w:bCs/>
          <w:i/>
          <w:iCs/>
          <w:color w:val="EE0000"/>
        </w:rPr>
        <w:t>o</w:t>
      </w:r>
      <w:r w:rsidRPr="006D4329" w:rsidR="0049339E">
        <w:rPr>
          <w:b/>
          <w:bCs/>
          <w:i/>
          <w:iCs/>
          <w:color w:val="EE0000"/>
        </w:rPr>
        <w:t>t alter Font, Font Sizes and Layout</w:t>
      </w:r>
    </w:p>
    <w:p w:rsidR="009F5C4B" w:rsidRDefault="009F5C4B" w14:paraId="10D5C062" w14:textId="6C1F8FC2"/>
    <w:p w:rsidR="005F443F" w:rsidRDefault="00546C60" w14:paraId="670F16A7" w14:textId="5EA754FF">
      <w:r w:rsidRPr="00546C60">
        <w:t xml:space="preserve">Update your </w:t>
      </w:r>
      <w:r w:rsidR="005F443F">
        <w:t xml:space="preserve">Signature closure, </w:t>
      </w:r>
      <w:r w:rsidRPr="00546C60">
        <w:t>Name, Title, Office, and Direct Phone Numbers, and Email Address</w:t>
      </w:r>
      <w:r>
        <w:t>.</w:t>
      </w:r>
    </w:p>
    <w:p w:rsidRPr="00546C60" w:rsidR="005F443F" w:rsidRDefault="005F443F" w14:paraId="0FA34E1E" w14:textId="77777777"/>
    <w:tbl>
      <w:tblPr>
        <w:tblStyle w:val="TableGrid"/>
        <w:tblW w:w="7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24"/>
        <w:gridCol w:w="236"/>
        <w:gridCol w:w="1128"/>
      </w:tblGrid>
      <w:tr w:rsidRPr="008205A7" w:rsidR="00FE6744" w:rsidTr="0029174E" w14:paraId="10F9A941" w14:textId="77777777">
        <w:trPr>
          <w:gridAfter w:val="1"/>
          <w:wAfter w:w="1128" w:type="dxa"/>
          <w:trHeight w:val="1501"/>
        </w:trPr>
        <w:tc>
          <w:tcPr>
            <w:tcW w:w="6624" w:type="dxa"/>
          </w:tcPr>
          <w:p w:rsidRPr="001158C9" w:rsidR="00FE6744" w:rsidP="001C5DB8" w:rsidRDefault="005F443F" w14:paraId="73F89932" w14:textId="29ACB053">
            <w:pPr>
              <w:rPr>
                <w:rFonts w:cs="Arial"/>
                <w:bCs/>
                <w:color w:val="465053"/>
              </w:rPr>
            </w:pPr>
            <w:r w:rsidRPr="001158C9">
              <w:rPr>
                <w:rFonts w:cs="Arial"/>
                <w:bCs/>
                <w:color w:val="465053"/>
              </w:rPr>
              <w:t>Your Choice of Signature Closure</w:t>
            </w:r>
            <w:r w:rsidRPr="001158C9" w:rsidR="00FE6744">
              <w:rPr>
                <w:rFonts w:cs="Arial"/>
                <w:bCs/>
                <w:color w:val="465053"/>
              </w:rPr>
              <w:t>,</w:t>
            </w:r>
          </w:p>
          <w:p w:rsidRPr="001158C9" w:rsidR="00AD1689" w:rsidP="00AD1689" w:rsidRDefault="005F443F" w14:paraId="5D6F7F7A" w14:textId="197F1137">
            <w:pPr>
              <w:rPr>
                <w:rFonts w:cs="Arial"/>
                <w:b/>
                <w:color w:val="465053"/>
              </w:rPr>
            </w:pPr>
            <w:r w:rsidRPr="001158C9">
              <w:rPr>
                <w:rFonts w:cs="Arial"/>
                <w:b/>
                <w:color w:val="465053"/>
              </w:rPr>
              <w:t>First and Last Name</w:t>
            </w:r>
          </w:p>
          <w:p w:rsidRPr="001158C9" w:rsidR="00AD1689" w:rsidP="00AD1689" w:rsidRDefault="005F443F" w14:paraId="197A6262" w14:textId="61DD14A3">
            <w:pPr>
              <w:rPr>
                <w:rFonts w:cs="Arial"/>
                <w:b/>
                <w:bCs/>
                <w:color w:val="465053"/>
              </w:rPr>
            </w:pPr>
            <w:r w:rsidRPr="001158C9">
              <w:rPr>
                <w:rFonts w:cs="Arial"/>
                <w:b/>
                <w:bCs/>
                <w:color w:val="465053"/>
              </w:rPr>
              <w:t>Job Title</w:t>
            </w:r>
          </w:p>
          <w:p w:rsidRPr="001158C9" w:rsidR="00AD1689" w:rsidP="00AD1689" w:rsidRDefault="00AD1689" w14:paraId="071D1522" w14:textId="77777777">
            <w:pPr>
              <w:rPr>
                <w:rFonts w:cs="Arial"/>
                <w:color w:val="000000" w:themeColor="text1"/>
              </w:rPr>
            </w:pPr>
          </w:p>
          <w:p w:rsidRPr="001158C9" w:rsidR="00AD1689" w:rsidP="00AD1689" w:rsidRDefault="00AD1689" w14:paraId="01C0706E" w14:textId="77777777">
            <w:pPr>
              <w:rPr>
                <w:rFonts w:cs="Arial"/>
                <w:color w:val="465053"/>
                <w:lang w:val="pt-BR"/>
              </w:rPr>
            </w:pPr>
            <w:r w:rsidRPr="001158C9">
              <w:rPr>
                <w:rFonts w:cs="Arial"/>
                <w:color w:val="465053"/>
                <w:lang w:val="pt-BR"/>
              </w:rPr>
              <w:t>(o) XXX-XXX-XXXX</w:t>
            </w:r>
          </w:p>
          <w:p w:rsidRPr="001158C9" w:rsidR="006C1A2E" w:rsidP="00AD1689" w:rsidRDefault="00AD1689" w14:paraId="6FAA1A4F" w14:textId="50DFD333">
            <w:pPr>
              <w:rPr>
                <w:rFonts w:cs="Arial"/>
                <w:color w:val="465053"/>
                <w:lang w:val="pt-BR"/>
              </w:rPr>
            </w:pPr>
            <w:r w:rsidRPr="001158C9">
              <w:rPr>
                <w:rFonts w:cs="Arial"/>
                <w:color w:val="465053"/>
                <w:lang w:val="pt-BR"/>
              </w:rPr>
              <w:t>(d) XXX-XXX-XXX</w:t>
            </w:r>
            <w:r w:rsidRPr="001158C9" w:rsidR="006C1A2E">
              <w:rPr>
                <w:rFonts w:cs="Arial"/>
                <w:color w:val="465053"/>
                <w:lang w:val="pt-BR"/>
              </w:rPr>
              <w:t>X</w:t>
            </w:r>
          </w:p>
          <w:p w:rsidR="0029174E" w:rsidP="001C5DB8" w:rsidRDefault="00023183" w14:paraId="28937226" w14:textId="35C0FACC">
            <w:hyperlink w:history="1" r:id="rId7">
              <w:r w:rsidRPr="001158C9">
                <w:rPr>
                  <w:rStyle w:val="Hyperlink"/>
                </w:rPr>
                <w:t>your CTG email address</w:t>
              </w:r>
              <w:r w:rsidRPr="001158C9">
                <w:rPr>
                  <w:rStyle w:val="Hyperlink"/>
                  <w:rFonts w:cs="Arial"/>
                </w:rPr>
                <w:t>@continentaltoolgroup.com</w:t>
              </w:r>
            </w:hyperlink>
          </w:p>
          <w:p w:rsidRPr="001158C9" w:rsidR="00AE5042" w:rsidP="001C5DB8" w:rsidRDefault="00AE5042" w14:paraId="66D941B9" w14:textId="37BB45DA">
            <w:pPr>
              <w:rPr>
                <w:rFonts w:cs="Arial"/>
                <w:color w:val="465053"/>
              </w:rPr>
            </w:pPr>
            <w:hyperlink w:history="1" r:id="rId8">
              <w:r w:rsidRPr="001158C9">
                <w:rPr>
                  <w:rStyle w:val="Hyperlink"/>
                  <w:rFonts w:cs="Arial"/>
                  <w:bCs/>
                  <w:color w:val="465053"/>
                </w:rPr>
                <w:t>continentaltoolgroup.com</w:t>
              </w:r>
            </w:hyperlink>
          </w:p>
          <w:p w:rsidRPr="00023183" w:rsidR="0029174E" w:rsidP="001C5DB8" w:rsidRDefault="00B60604" w14:paraId="73FA2910" w14:textId="290DA21C">
            <w:pPr>
              <w:rPr>
                <w:rFonts w:cs="Arial"/>
                <w:color w:val="465053"/>
                <w:sz w:val="20"/>
                <w:szCs w:val="20"/>
              </w:rPr>
            </w:pPr>
            <w:r>
              <w:rPr>
                <w:rFonts w:cs="Arial"/>
                <w:color w:val="465053"/>
                <w:sz w:val="20"/>
                <w:szCs w:val="20"/>
              </w:rPr>
              <w:t>_____________________________________________________</w:t>
            </w:r>
          </w:p>
          <w:p w:rsidRPr="00023183" w:rsidR="00FE6744" w:rsidP="001C5DB8" w:rsidRDefault="00FE6744" w14:paraId="2FC4243E" w14:textId="63C6580C">
            <w:pPr>
              <w:rPr>
                <w:rFonts w:cs="Arial"/>
                <w:b/>
                <w:color w:val="465053"/>
                <w:sz w:val="20"/>
                <w:szCs w:val="20"/>
              </w:rPr>
            </w:pPr>
          </w:p>
          <w:p w:rsidR="00AC18BC" w:rsidP="001C5DB8" w:rsidRDefault="00E0376E" w14:paraId="32C9D033" w14:textId="3554E955">
            <w:pPr>
              <w:rPr>
                <w:rFonts w:cs="Arial"/>
                <w:b/>
                <w:color w:val="465053"/>
                <w:sz w:val="20"/>
                <w:szCs w:val="20"/>
              </w:rPr>
            </w:pPr>
            <w:r>
              <w:rPr>
                <w:rFonts w:cs="Arial"/>
                <w:b/>
                <w:noProof/>
                <w:color w:val="465053"/>
                <w:sz w:val="20"/>
                <w:szCs w:val="20"/>
                <w14:ligatures w14:val="standardContextual"/>
              </w:rPr>
              <w:drawing>
                <wp:inline distT="0" distB="0" distL="0" distR="0" wp14:anchorId="2A8D668B" wp14:editId="02F763A7">
                  <wp:extent cx="2743200" cy="563979"/>
                  <wp:effectExtent l="0" t="0" r="0" b="7620"/>
                  <wp:docPr id="1351270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703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563979"/>
                          </a:xfrm>
                          <a:prstGeom prst="rect">
                            <a:avLst/>
                          </a:prstGeom>
                        </pic:spPr>
                      </pic:pic>
                    </a:graphicData>
                  </a:graphic>
                </wp:inline>
              </w:drawing>
            </w:r>
          </w:p>
          <w:p w:rsidRPr="0024374D" w:rsidR="00FE6744" w:rsidP="001C5DB8" w:rsidRDefault="00FE6744" w14:paraId="05B127D3" w14:textId="77777777">
            <w:pPr>
              <w:rPr>
                <w:sz w:val="20"/>
                <w:szCs w:val="20"/>
              </w:rPr>
            </w:pPr>
          </w:p>
          <w:p w:rsidRPr="008205A7" w:rsidR="00FE6744" w:rsidP="001C5DB8" w:rsidRDefault="005F0522" w14:paraId="0BB5A388" w14:textId="6D429BDF">
            <w:pPr>
              <w:rPr>
                <w:sz w:val="18"/>
                <w:szCs w:val="18"/>
              </w:rPr>
            </w:pPr>
            <w:r w:rsidRPr="00835D3B">
              <w:rPr>
                <w:noProof/>
                <w:sz w:val="8"/>
                <w:szCs w:val="8"/>
              </w:rPr>
              <w:drawing>
                <wp:inline distT="0" distB="0" distL="0" distR="0" wp14:anchorId="4C3872F5" wp14:editId="6C604D1E">
                  <wp:extent cx="274320" cy="274320"/>
                  <wp:effectExtent l="19050" t="19050" r="11430" b="11430"/>
                  <wp:docPr id="7" name="Picture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ln>
                            <a:solidFill>
                              <a:schemeClr val="bg1"/>
                            </a:solidFill>
                          </a:ln>
                        </pic:spPr>
                      </pic:pic>
                    </a:graphicData>
                  </a:graphic>
                </wp:inline>
              </w:drawing>
            </w:r>
            <w:r>
              <w:rPr>
                <w:noProof/>
                <w:sz w:val="8"/>
                <w:szCs w:val="8"/>
              </w:rPr>
              <w:t xml:space="preserve">      </w:t>
            </w:r>
            <w:r>
              <w:rPr>
                <w:noProof/>
                <w:sz w:val="8"/>
                <w:szCs w:val="8"/>
              </w:rPr>
              <w:drawing>
                <wp:inline distT="0" distB="0" distL="0" distR="0" wp14:anchorId="6D06B6BE" wp14:editId="463B4F5C">
                  <wp:extent cx="274320" cy="274320"/>
                  <wp:effectExtent l="19050" t="19050" r="11430" b="11430"/>
                  <wp:docPr id="14" name="Picture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2"/>
                          </pic:cNvPr>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ln>
                            <a:solidFill>
                              <a:schemeClr val="bg1"/>
                            </a:solidFill>
                          </a:ln>
                        </pic:spPr>
                      </pic:pic>
                    </a:graphicData>
                  </a:graphic>
                </wp:inline>
              </w:drawing>
            </w:r>
            <w:r>
              <w:rPr>
                <w:noProof/>
                <w:sz w:val="8"/>
                <w:szCs w:val="8"/>
              </w:rPr>
              <w:t xml:space="preserve">      </w:t>
            </w:r>
            <w:r>
              <w:rPr>
                <w:noProof/>
                <w:sz w:val="8"/>
                <w:szCs w:val="8"/>
              </w:rPr>
              <w:drawing>
                <wp:inline distT="0" distB="0" distL="0" distR="0" wp14:anchorId="75053456" wp14:editId="0EAE0D27">
                  <wp:extent cx="274320" cy="274320"/>
                  <wp:effectExtent l="19050" t="19050" r="11430" b="11430"/>
                  <wp:docPr id="15" name="Picture 1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ln>
                            <a:solidFill>
                              <a:schemeClr val="bg1"/>
                            </a:solidFill>
                          </a:ln>
                        </pic:spPr>
                      </pic:pic>
                    </a:graphicData>
                  </a:graphic>
                </wp:inline>
              </w:drawing>
            </w:r>
            <w:r w:rsidR="00EC3079">
              <w:rPr>
                <w:noProof/>
                <w:sz w:val="8"/>
                <w:szCs w:val="8"/>
              </w:rPr>
              <w:t xml:space="preserve">      </w:t>
            </w:r>
            <w:r w:rsidR="00EC3079">
              <w:rPr>
                <w:noProof/>
                <w:sz w:val="8"/>
                <w:szCs w:val="8"/>
              </w:rPr>
              <w:drawing>
                <wp:inline distT="0" distB="0" distL="0" distR="0" wp14:anchorId="13E7DEC5" wp14:editId="690BDEB1">
                  <wp:extent cx="274320" cy="274320"/>
                  <wp:effectExtent l="19050" t="19050" r="11430" b="11430"/>
                  <wp:docPr id="70214314" name="Picture 702143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4314" name="Picture 70214314">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ln>
                            <a:solidFill>
                              <a:schemeClr val="bg1"/>
                            </a:solidFill>
                          </a:ln>
                        </pic:spPr>
                      </pic:pic>
                    </a:graphicData>
                  </a:graphic>
                </wp:inline>
              </w:drawing>
            </w:r>
          </w:p>
        </w:tc>
        <w:tc>
          <w:tcPr>
            <w:tcW w:w="236" w:type="dxa"/>
            <w:tcBorders>
              <w:left w:val="nil"/>
            </w:tcBorders>
          </w:tcPr>
          <w:p w:rsidRPr="0010322C" w:rsidR="00020DEB" w:rsidP="001C5DB8" w:rsidRDefault="00020DEB" w14:paraId="4C8B243A" w14:textId="617FDA40">
            <w:pPr>
              <w:ind w:left="144"/>
              <w:rPr>
                <w:sz w:val="8"/>
                <w:szCs w:val="8"/>
              </w:rPr>
            </w:pPr>
          </w:p>
        </w:tc>
      </w:tr>
      <w:tr w:rsidRPr="008205A7" w:rsidR="00FE6744" w:rsidTr="00FE6744" w14:paraId="17A556CE" w14:textId="77777777">
        <w:trPr>
          <w:trHeight w:val="864"/>
        </w:trPr>
        <w:tc>
          <w:tcPr>
            <w:tcW w:w="7988" w:type="dxa"/>
            <w:gridSpan w:val="3"/>
          </w:tcPr>
          <w:p w:rsidR="00B000D7" w:rsidP="00A05A46" w:rsidRDefault="00B000D7" w14:paraId="3E788902" w14:textId="77777777">
            <w:pPr>
              <w:rPr>
                <w:rFonts w:cs="Arial"/>
                <w:bCs/>
                <w:color w:val="000000" w:themeColor="text1"/>
                <w:sz w:val="14"/>
                <w:szCs w:val="14"/>
              </w:rPr>
            </w:pPr>
          </w:p>
          <w:p w:rsidRPr="001158C9" w:rsidR="00FE6744" w:rsidP="00A05A46" w:rsidRDefault="00FE6744" w14:paraId="2762E2D9" w14:textId="77777777">
            <w:pPr>
              <w:rPr>
                <w:rFonts w:cs="Arial"/>
                <w:bCs/>
                <w:color w:val="000000" w:themeColor="text1"/>
                <w:sz w:val="16"/>
                <w:szCs w:val="16"/>
              </w:rPr>
            </w:pPr>
            <w:r w:rsidRPr="001158C9">
              <w:rPr>
                <w:rFonts w:cs="Arial"/>
                <w:bCs/>
                <w:color w:val="465053"/>
                <w:sz w:val="16"/>
                <w:szCs w:val="16"/>
              </w:rPr>
              <w:t>NOTICE: This E-mail (including attachments) is covered by the Electronic Communications Privacy Act, (18 U.S.C. §§ 2510-2521), and is legally confidential. If you are not the intended recipient, you are hereby notified that any retention, dissemination, distribution, or copying of this communication is strictly prohibited. Please reply to the sender that you have received the message in error and then delete it. Thank you.</w:t>
            </w:r>
          </w:p>
        </w:tc>
      </w:tr>
    </w:tbl>
    <w:p w:rsidR="00C60F2E" w:rsidRDefault="00C60F2E" w14:paraId="128E9627" w14:textId="77777777"/>
    <w:p w:rsidR="009D04E0" w:rsidP="009D04E0" w:rsidRDefault="009D04E0" w14:paraId="4A300C0E" w14:textId="77777777"/>
    <w:p w:rsidRPr="009D04E0" w:rsidR="006D4329" w:rsidP="009D04E0" w:rsidRDefault="006D4329" w14:paraId="608CD5E3" w14:textId="77777777"/>
    <w:p w:rsidR="0021544B" w:rsidP="00D66D6C" w:rsidRDefault="00D66D6C" w14:paraId="432A1452" w14:textId="07D0C16A">
      <w:pPr>
        <w:pStyle w:val="Subtitle"/>
        <w:numPr>
          <w:ilvl w:val="0"/>
          <w:numId w:val="0"/>
        </w:numPr>
      </w:pPr>
      <w:r>
        <w:t>*</w:t>
      </w:r>
      <w:r w:rsidR="00D16984">
        <w:t>How t</w:t>
      </w:r>
      <w:r w:rsidR="0044615C">
        <w:t>o update your mail to email address:</w:t>
      </w:r>
    </w:p>
    <w:p w:rsidR="0044615C" w:rsidP="00D66632" w:rsidRDefault="0044615C" w14:paraId="5FBDE4CD" w14:textId="0057F571">
      <w:pPr>
        <w:pStyle w:val="ListParagraph"/>
        <w:numPr>
          <w:ilvl w:val="0"/>
          <w:numId w:val="2"/>
        </w:numPr>
      </w:pPr>
      <w:r>
        <w:t>Right</w:t>
      </w:r>
      <w:r w:rsidR="006B5CD3">
        <w:t>-c</w:t>
      </w:r>
      <w:r>
        <w:t>lick your email</w:t>
      </w:r>
    </w:p>
    <w:p w:rsidR="00D66632" w:rsidP="00D66632" w:rsidRDefault="00D66632" w14:paraId="1FFB9447" w14:textId="29658D93">
      <w:pPr>
        <w:pStyle w:val="ListParagraph"/>
        <w:numPr>
          <w:ilvl w:val="0"/>
          <w:numId w:val="2"/>
        </w:numPr>
      </w:pPr>
      <w:r>
        <w:t>Select Edit Hyperlink</w:t>
      </w:r>
    </w:p>
    <w:p w:rsidR="0044615C" w:rsidP="00D66632" w:rsidRDefault="0044615C" w14:paraId="76800EDB" w14:textId="7F828708">
      <w:pPr>
        <w:pStyle w:val="ListParagraph"/>
        <w:numPr>
          <w:ilvl w:val="0"/>
          <w:numId w:val="2"/>
        </w:numPr>
      </w:pPr>
      <w:r>
        <w:t>C</w:t>
      </w:r>
      <w:r w:rsidR="002607CD">
        <w:t>hange</w:t>
      </w:r>
      <w:r w:rsidR="00603566">
        <w:t xml:space="preserve"> E-mail Address only (</w:t>
      </w:r>
      <w:r w:rsidR="003B428A">
        <w:t>leave</w:t>
      </w:r>
      <w:r w:rsidR="00603566">
        <w:t xml:space="preserve"> </w:t>
      </w:r>
      <w:r w:rsidR="00A7006C">
        <w:t>‘</w:t>
      </w:r>
      <w:r w:rsidRPr="00A7006C" w:rsidR="00A7006C">
        <w:t>mailto:</w:t>
      </w:r>
      <w:r w:rsidR="008969DF">
        <w:t>’ before</w:t>
      </w:r>
      <w:r w:rsidR="003B428A">
        <w:t xml:space="preserve"> your email address</w:t>
      </w:r>
      <w:r w:rsidR="00603566">
        <w:t>)</w:t>
      </w:r>
    </w:p>
    <w:p w:rsidR="00033C6A" w:rsidRDefault="00033C6A" w14:paraId="444FC71A" w14:textId="77777777"/>
    <w:p w:rsidR="00D66D6C" w:rsidRDefault="008969DF" w14:paraId="60E6BC95" w14:textId="5474B19F">
      <w:r>
        <w:rPr>
          <w:noProof/>
          <w14:ligatures w14:val="standardContextual"/>
        </w:rPr>
        <w:drawing>
          <wp:inline distT="0" distB="0" distL="0" distR="0" wp14:anchorId="6B859F24" wp14:editId="44BAF18D">
            <wp:extent cx="2286000" cy="1344735"/>
            <wp:effectExtent l="0" t="0" r="0" b="8255"/>
            <wp:docPr id="114405140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51405" name="Picture 114405140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344735"/>
                    </a:xfrm>
                    <a:prstGeom prst="rect">
                      <a:avLst/>
                    </a:prstGeom>
                  </pic:spPr>
                </pic:pic>
              </a:graphicData>
            </a:graphic>
          </wp:inline>
        </w:drawing>
      </w:r>
    </w:p>
    <w:sectPr w:rsidR="00D66D6C" w:rsidSect="0020592E">
      <w:headerReference w:type="default" r:id="rId19"/>
      <w:footerReference w:type="default" r:id="rId20"/>
      <w:pgSz w:w="12240" w:h="15840" w:orient="portrait"/>
      <w:pgMar w:top="1440" w:right="1440" w:bottom="72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E3F" w:rsidP="00971FA3" w:rsidRDefault="000B5E3F" w14:paraId="0834CEA8" w14:textId="77777777">
      <w:r>
        <w:separator/>
      </w:r>
    </w:p>
  </w:endnote>
  <w:endnote w:type="continuationSeparator" w:id="0">
    <w:p w:rsidR="000B5E3F" w:rsidP="00971FA3" w:rsidRDefault="000B5E3F" w14:paraId="365DEE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F5214" w:rsidR="004E5B7C" w:rsidP="00351B24" w:rsidRDefault="0004711A" w14:paraId="34D3A592" w14:textId="4D096EF3">
    <w:pPr>
      <w:pStyle w:val="Footer"/>
      <w:jc w:val="center"/>
      <w:rPr>
        <w:color w:val="000000" w:themeColor="text1"/>
        <w:sz w:val="20"/>
        <w:szCs w:val="20"/>
      </w:rPr>
    </w:pPr>
    <w:r w:rsidRPr="00BE2450">
      <w:rPr>
        <w:sz w:val="20"/>
        <w:szCs w:val="20"/>
        <w:lang w:val="fr-FR"/>
      </w:rPr>
      <w:t xml:space="preserve">CTG </w:t>
    </w:r>
    <w:proofErr w:type="gramStart"/>
    <w:r w:rsidRPr="00BE2450">
      <w:rPr>
        <w:sz w:val="20"/>
        <w:szCs w:val="20"/>
        <w:lang w:val="fr-FR"/>
      </w:rPr>
      <w:t>Email</w:t>
    </w:r>
    <w:proofErr w:type="gramEnd"/>
    <w:r w:rsidRPr="00BE2450">
      <w:rPr>
        <w:sz w:val="20"/>
        <w:szCs w:val="20"/>
        <w:lang w:val="fr-FR"/>
      </w:rPr>
      <w:t xml:space="preserve"> Signature Template</w:t>
    </w:r>
    <w:r w:rsidRPr="00BE2450" w:rsidR="00165EAB">
      <w:rPr>
        <w:color w:val="000000" w:themeColor="text1"/>
        <w:sz w:val="20"/>
        <w:szCs w:val="20"/>
        <w:lang w:val="fr-FR"/>
      </w:rPr>
      <w:t xml:space="preserve">   |   </w:t>
    </w:r>
    <w:r w:rsidRPr="00FF5214" w:rsidR="00FF5214">
      <w:rPr>
        <w:color w:val="000000" w:themeColor="text1"/>
        <w:sz w:val="20"/>
        <w:szCs w:val="20"/>
      </w:rPr>
      <w:t>Rev A1</w:t>
    </w:r>
    <w:r w:rsidR="00C011CC">
      <w:rPr>
        <w:color w:val="000000" w:themeColor="text1"/>
        <w:sz w:val="20"/>
        <w:szCs w:val="20"/>
      </w:rPr>
      <w:t xml:space="preserve"> 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E3F" w:rsidP="00971FA3" w:rsidRDefault="000B5E3F" w14:paraId="69203619" w14:textId="77777777">
      <w:r>
        <w:separator/>
      </w:r>
    </w:p>
  </w:footnote>
  <w:footnote w:type="continuationSeparator" w:id="0">
    <w:p w:rsidR="000B5E3F" w:rsidP="00971FA3" w:rsidRDefault="000B5E3F" w14:paraId="04BBB8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71FA3" w:rsidRDefault="00F27127" w14:paraId="4D6AE8D6" w14:textId="373B5A11">
    <w:pPr>
      <w:pStyle w:val="Header"/>
    </w:pPr>
    <w:r>
      <w:rPr>
        <w:noProof/>
        <w14:ligatures w14:val="standardContextual"/>
      </w:rPr>
      <w:drawing>
        <wp:inline distT="0" distB="0" distL="0" distR="0" wp14:anchorId="7AFB105E" wp14:editId="51AB10E1">
          <wp:extent cx="2035590" cy="457200"/>
          <wp:effectExtent l="0" t="0" r="3175" b="0"/>
          <wp:docPr id="5021326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761" name="Picture 16159761"/>
                  <pic:cNvPicPr/>
                </pic:nvPicPr>
                <pic:blipFill>
                  <a:blip r:embed="rId1">
                    <a:extLst>
                      <a:ext uri="{28A0092B-C50C-407E-A947-70E740481C1C}">
                        <a14:useLocalDpi xmlns:a14="http://schemas.microsoft.com/office/drawing/2010/main" val="0"/>
                      </a:ext>
                    </a:extLst>
                  </a:blip>
                  <a:stretch>
                    <a:fillRect/>
                  </a:stretch>
                </pic:blipFill>
                <pic:spPr>
                  <a:xfrm>
                    <a:off x="0" y="0"/>
                    <a:ext cx="2035590" cy="457200"/>
                  </a:xfrm>
                  <a:prstGeom prst="rect">
                    <a:avLst/>
                  </a:prstGeom>
                </pic:spPr>
              </pic:pic>
            </a:graphicData>
          </a:graphic>
        </wp:inline>
      </w:drawing>
    </w:r>
  </w:p>
  <w:p w:rsidR="00D4321A" w:rsidRDefault="00D4321A" w14:paraId="5D22F739" w14:textId="77777777">
    <w:pPr>
      <w:pStyle w:val="Header"/>
    </w:pPr>
  </w:p>
  <w:p w:rsidR="00D4321A" w:rsidP="00D9708D" w:rsidRDefault="00D9708D" w14:paraId="29A0128E" w14:textId="4D0852EC">
    <w:pPr>
      <w:pStyle w:val="Title"/>
    </w:pPr>
    <w:r w:rsidRPr="00BE2450">
      <w:rPr>
        <w:lang w:val="fr-FR"/>
      </w:rPr>
      <w:t xml:space="preserve">CTG </w:t>
    </w:r>
    <w:proofErr w:type="gramStart"/>
    <w:r w:rsidRPr="00BE2450">
      <w:rPr>
        <w:lang w:val="fr-FR"/>
      </w:rPr>
      <w:t>Email</w:t>
    </w:r>
    <w:proofErr w:type="gramEnd"/>
    <w:r w:rsidRPr="00BE2450">
      <w:rPr>
        <w:lang w:val="fr-FR"/>
      </w:rPr>
      <w:t xml:space="preserve"> Signature Template</w:t>
    </w:r>
  </w:p>
  <w:p w:rsidR="00D4321A" w:rsidP="00805A52" w:rsidRDefault="00D4321A" w14:paraId="5D7ED6A0" w14:textId="77777777"/>
  <w:p w:rsidR="002556C7" w:rsidRDefault="002556C7" w14:paraId="660679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F3567"/>
    <w:multiLevelType w:val="hybridMultilevel"/>
    <w:tmpl w:val="F9500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736FB0"/>
    <w:multiLevelType w:val="hybridMultilevel"/>
    <w:tmpl w:val="038665F4"/>
    <w:lvl w:ilvl="0" w:tplc="97A0828E">
      <w:start w:val="15"/>
      <w:numFmt w:val="bullet"/>
      <w:lvlText w:val=""/>
      <w:lvlJc w:val="left"/>
      <w:pPr>
        <w:ind w:left="720" w:hanging="360"/>
      </w:pPr>
      <w:rPr>
        <w:rFonts w:hint="default" w:ascii="Symbol" w:hAnsi="Symbol" w:eastAsiaTheme="majorEastAsia" w:cstheme="maj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39E0F49"/>
    <w:multiLevelType w:val="hybridMultilevel"/>
    <w:tmpl w:val="352401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1308DB"/>
    <w:multiLevelType w:val="hybridMultilevel"/>
    <w:tmpl w:val="E410D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0C56A7"/>
    <w:multiLevelType w:val="hybridMultilevel"/>
    <w:tmpl w:val="34703638"/>
    <w:lvl w:ilvl="0" w:tplc="F36E84EE">
      <w:start w:val="15"/>
      <w:numFmt w:val="bullet"/>
      <w:lvlText w:val=""/>
      <w:lvlJc w:val="left"/>
      <w:pPr>
        <w:ind w:left="720" w:hanging="360"/>
      </w:pPr>
      <w:rPr>
        <w:rFonts w:hint="default" w:ascii="Symbol" w:hAnsi="Symbol" w:eastAsiaTheme="majorEastAsia" w:cstheme="maj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10939511">
    <w:abstractNumId w:val="3"/>
  </w:num>
  <w:num w:numId="2" w16cid:durableId="1101533590">
    <w:abstractNumId w:val="2"/>
  </w:num>
  <w:num w:numId="3" w16cid:durableId="723452767">
    <w:abstractNumId w:val="4"/>
  </w:num>
  <w:num w:numId="4" w16cid:durableId="1137064678">
    <w:abstractNumId w:val="1"/>
  </w:num>
  <w:num w:numId="5" w16cid:durableId="189766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DF"/>
    <w:rsid w:val="000201AE"/>
    <w:rsid w:val="00020DEB"/>
    <w:rsid w:val="00023183"/>
    <w:rsid w:val="00024B66"/>
    <w:rsid w:val="00025D67"/>
    <w:rsid w:val="00033C6A"/>
    <w:rsid w:val="0004711A"/>
    <w:rsid w:val="00055DE0"/>
    <w:rsid w:val="000725FA"/>
    <w:rsid w:val="0009183D"/>
    <w:rsid w:val="000935C9"/>
    <w:rsid w:val="000A0746"/>
    <w:rsid w:val="000A1BB2"/>
    <w:rsid w:val="000B328E"/>
    <w:rsid w:val="000B5E3F"/>
    <w:rsid w:val="000C069B"/>
    <w:rsid w:val="000D2DF2"/>
    <w:rsid w:val="0010322C"/>
    <w:rsid w:val="00106B8E"/>
    <w:rsid w:val="001127C5"/>
    <w:rsid w:val="001158C9"/>
    <w:rsid w:val="001250BF"/>
    <w:rsid w:val="00140875"/>
    <w:rsid w:val="001452D5"/>
    <w:rsid w:val="00165EAB"/>
    <w:rsid w:val="00175594"/>
    <w:rsid w:val="00192CDD"/>
    <w:rsid w:val="001A0F8E"/>
    <w:rsid w:val="001A3237"/>
    <w:rsid w:val="001C5DB8"/>
    <w:rsid w:val="0020592E"/>
    <w:rsid w:val="0020613A"/>
    <w:rsid w:val="00214A0B"/>
    <w:rsid w:val="0021544B"/>
    <w:rsid w:val="002178F1"/>
    <w:rsid w:val="0022002F"/>
    <w:rsid w:val="00224124"/>
    <w:rsid w:val="00231ACF"/>
    <w:rsid w:val="0024374D"/>
    <w:rsid w:val="00252B59"/>
    <w:rsid w:val="002556C7"/>
    <w:rsid w:val="002607CD"/>
    <w:rsid w:val="0029174E"/>
    <w:rsid w:val="002A335A"/>
    <w:rsid w:val="002C7F4C"/>
    <w:rsid w:val="002D06CF"/>
    <w:rsid w:val="002F0B6D"/>
    <w:rsid w:val="002F1E07"/>
    <w:rsid w:val="00301185"/>
    <w:rsid w:val="00304869"/>
    <w:rsid w:val="0031709E"/>
    <w:rsid w:val="00333F7D"/>
    <w:rsid w:val="00346DCC"/>
    <w:rsid w:val="00351B24"/>
    <w:rsid w:val="003637DF"/>
    <w:rsid w:val="00373BD7"/>
    <w:rsid w:val="00376CB9"/>
    <w:rsid w:val="003A308D"/>
    <w:rsid w:val="003B428A"/>
    <w:rsid w:val="003B456A"/>
    <w:rsid w:val="003D578A"/>
    <w:rsid w:val="003E62DB"/>
    <w:rsid w:val="003F25A5"/>
    <w:rsid w:val="004176F6"/>
    <w:rsid w:val="00440E7C"/>
    <w:rsid w:val="0044615C"/>
    <w:rsid w:val="0045332F"/>
    <w:rsid w:val="00480B59"/>
    <w:rsid w:val="0049339E"/>
    <w:rsid w:val="004C6AED"/>
    <w:rsid w:val="004D772A"/>
    <w:rsid w:val="004E4EB5"/>
    <w:rsid w:val="004E5B7C"/>
    <w:rsid w:val="00532F0F"/>
    <w:rsid w:val="00546C60"/>
    <w:rsid w:val="00553F17"/>
    <w:rsid w:val="00555366"/>
    <w:rsid w:val="005631A2"/>
    <w:rsid w:val="00584054"/>
    <w:rsid w:val="005904A8"/>
    <w:rsid w:val="005A1CD8"/>
    <w:rsid w:val="005A5BAF"/>
    <w:rsid w:val="005B3A0C"/>
    <w:rsid w:val="005C2C25"/>
    <w:rsid w:val="005C539D"/>
    <w:rsid w:val="005F0522"/>
    <w:rsid w:val="005F443F"/>
    <w:rsid w:val="00603566"/>
    <w:rsid w:val="006141B7"/>
    <w:rsid w:val="00614F91"/>
    <w:rsid w:val="00627CC5"/>
    <w:rsid w:val="00654144"/>
    <w:rsid w:val="00655C4A"/>
    <w:rsid w:val="006850DE"/>
    <w:rsid w:val="006905A9"/>
    <w:rsid w:val="0069103E"/>
    <w:rsid w:val="006A123B"/>
    <w:rsid w:val="006B34E1"/>
    <w:rsid w:val="006B5CD3"/>
    <w:rsid w:val="006C1A2E"/>
    <w:rsid w:val="006C2565"/>
    <w:rsid w:val="006D30E8"/>
    <w:rsid w:val="006D4329"/>
    <w:rsid w:val="006F0C13"/>
    <w:rsid w:val="00721DD8"/>
    <w:rsid w:val="0074334C"/>
    <w:rsid w:val="00781D0F"/>
    <w:rsid w:val="00790731"/>
    <w:rsid w:val="0079777F"/>
    <w:rsid w:val="007A49ED"/>
    <w:rsid w:val="007A71CE"/>
    <w:rsid w:val="007B577B"/>
    <w:rsid w:val="007C2BCA"/>
    <w:rsid w:val="007F5E30"/>
    <w:rsid w:val="00805A52"/>
    <w:rsid w:val="008130C4"/>
    <w:rsid w:val="00835C61"/>
    <w:rsid w:val="008912F5"/>
    <w:rsid w:val="008969DF"/>
    <w:rsid w:val="008D330B"/>
    <w:rsid w:val="008E519D"/>
    <w:rsid w:val="009010DC"/>
    <w:rsid w:val="00971FA3"/>
    <w:rsid w:val="00980875"/>
    <w:rsid w:val="0099181D"/>
    <w:rsid w:val="00991B62"/>
    <w:rsid w:val="009A3705"/>
    <w:rsid w:val="009A63A8"/>
    <w:rsid w:val="009B4F8E"/>
    <w:rsid w:val="009C0FE3"/>
    <w:rsid w:val="009D04E0"/>
    <w:rsid w:val="009F0B18"/>
    <w:rsid w:val="009F5C4B"/>
    <w:rsid w:val="00A00442"/>
    <w:rsid w:val="00A233F3"/>
    <w:rsid w:val="00A275A4"/>
    <w:rsid w:val="00A37251"/>
    <w:rsid w:val="00A51803"/>
    <w:rsid w:val="00A61C3F"/>
    <w:rsid w:val="00A7006C"/>
    <w:rsid w:val="00A721FB"/>
    <w:rsid w:val="00A72488"/>
    <w:rsid w:val="00A9591A"/>
    <w:rsid w:val="00AA3AE9"/>
    <w:rsid w:val="00AB05AE"/>
    <w:rsid w:val="00AB1F52"/>
    <w:rsid w:val="00AB6706"/>
    <w:rsid w:val="00AC18BC"/>
    <w:rsid w:val="00AC6F93"/>
    <w:rsid w:val="00AD13BB"/>
    <w:rsid w:val="00AD1689"/>
    <w:rsid w:val="00AD5B93"/>
    <w:rsid w:val="00AE37BB"/>
    <w:rsid w:val="00AE5042"/>
    <w:rsid w:val="00B000D7"/>
    <w:rsid w:val="00B04271"/>
    <w:rsid w:val="00B51AC1"/>
    <w:rsid w:val="00B543B1"/>
    <w:rsid w:val="00B60604"/>
    <w:rsid w:val="00B63491"/>
    <w:rsid w:val="00B7627B"/>
    <w:rsid w:val="00B8527A"/>
    <w:rsid w:val="00B92343"/>
    <w:rsid w:val="00B92E05"/>
    <w:rsid w:val="00BA25E5"/>
    <w:rsid w:val="00BB3E69"/>
    <w:rsid w:val="00BB49CB"/>
    <w:rsid w:val="00BC35C2"/>
    <w:rsid w:val="00BC7D27"/>
    <w:rsid w:val="00BD1AD2"/>
    <w:rsid w:val="00BE2450"/>
    <w:rsid w:val="00BE2C0C"/>
    <w:rsid w:val="00BF5F41"/>
    <w:rsid w:val="00C01071"/>
    <w:rsid w:val="00C011CC"/>
    <w:rsid w:val="00C07BE9"/>
    <w:rsid w:val="00C10F55"/>
    <w:rsid w:val="00C13353"/>
    <w:rsid w:val="00C522E1"/>
    <w:rsid w:val="00C60F2E"/>
    <w:rsid w:val="00C74895"/>
    <w:rsid w:val="00C95DC2"/>
    <w:rsid w:val="00C96C27"/>
    <w:rsid w:val="00CC4887"/>
    <w:rsid w:val="00CD01EF"/>
    <w:rsid w:val="00D00CB0"/>
    <w:rsid w:val="00D00FB8"/>
    <w:rsid w:val="00D16984"/>
    <w:rsid w:val="00D26265"/>
    <w:rsid w:val="00D4321A"/>
    <w:rsid w:val="00D60786"/>
    <w:rsid w:val="00D6588B"/>
    <w:rsid w:val="00D66632"/>
    <w:rsid w:val="00D66D6C"/>
    <w:rsid w:val="00D70655"/>
    <w:rsid w:val="00D84B9C"/>
    <w:rsid w:val="00D857C8"/>
    <w:rsid w:val="00D9708D"/>
    <w:rsid w:val="00DA69DE"/>
    <w:rsid w:val="00DA792F"/>
    <w:rsid w:val="00DB5C53"/>
    <w:rsid w:val="00DC25DB"/>
    <w:rsid w:val="00DC4F9B"/>
    <w:rsid w:val="00DD06CF"/>
    <w:rsid w:val="00DD06F6"/>
    <w:rsid w:val="00E0376E"/>
    <w:rsid w:val="00E22738"/>
    <w:rsid w:val="00E3113F"/>
    <w:rsid w:val="00E4666F"/>
    <w:rsid w:val="00E47217"/>
    <w:rsid w:val="00E47A95"/>
    <w:rsid w:val="00E5064B"/>
    <w:rsid w:val="00E562BE"/>
    <w:rsid w:val="00E60525"/>
    <w:rsid w:val="00E6080C"/>
    <w:rsid w:val="00E63B42"/>
    <w:rsid w:val="00E81D5B"/>
    <w:rsid w:val="00E91533"/>
    <w:rsid w:val="00EA2F6A"/>
    <w:rsid w:val="00EB4E4E"/>
    <w:rsid w:val="00EC3079"/>
    <w:rsid w:val="00ED5999"/>
    <w:rsid w:val="00EF7265"/>
    <w:rsid w:val="00F20D29"/>
    <w:rsid w:val="00F27127"/>
    <w:rsid w:val="00F66522"/>
    <w:rsid w:val="00F679B6"/>
    <w:rsid w:val="00FA4727"/>
    <w:rsid w:val="00FB727B"/>
    <w:rsid w:val="00FD2173"/>
    <w:rsid w:val="00FE2439"/>
    <w:rsid w:val="00FE5D5E"/>
    <w:rsid w:val="00FE6744"/>
    <w:rsid w:val="00FF4AC2"/>
    <w:rsid w:val="00FF5214"/>
    <w:rsid w:val="02559589"/>
    <w:rsid w:val="7CC4C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0829"/>
  <w15:chartTrackingRefBased/>
  <w15:docId w15:val="{56125448-EA39-45FE-A3B5-7FBA2B5E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37DF"/>
    <w:pPr>
      <w:spacing w:after="0" w:line="240" w:lineRule="auto"/>
    </w:pPr>
    <w:rPr>
      <w:kern w:val="0"/>
      <w14:ligatures w14:val="none"/>
    </w:rPr>
  </w:style>
  <w:style w:type="paragraph" w:styleId="Heading1">
    <w:name w:val="heading 1"/>
    <w:basedOn w:val="Normal"/>
    <w:next w:val="Normal"/>
    <w:link w:val="Heading1Char"/>
    <w:uiPriority w:val="9"/>
    <w:qFormat/>
    <w:rsid w:val="003637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7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7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7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7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7D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37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637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637D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637D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637D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637D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637D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637D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637DF"/>
    <w:rPr>
      <w:rFonts w:eastAsiaTheme="majorEastAsia" w:cstheme="majorBidi"/>
      <w:color w:val="272727" w:themeColor="text1" w:themeTint="D8"/>
    </w:rPr>
  </w:style>
  <w:style w:type="paragraph" w:styleId="Title">
    <w:name w:val="Title"/>
    <w:basedOn w:val="Normal"/>
    <w:next w:val="Normal"/>
    <w:link w:val="TitleChar"/>
    <w:uiPriority w:val="10"/>
    <w:qFormat/>
    <w:rsid w:val="003637D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637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637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63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7DF"/>
    <w:pPr>
      <w:spacing w:before="160"/>
      <w:jc w:val="center"/>
    </w:pPr>
    <w:rPr>
      <w:i/>
      <w:iCs/>
      <w:color w:val="404040" w:themeColor="text1" w:themeTint="BF"/>
    </w:rPr>
  </w:style>
  <w:style w:type="character" w:styleId="QuoteChar" w:customStyle="1">
    <w:name w:val="Quote Char"/>
    <w:basedOn w:val="DefaultParagraphFont"/>
    <w:link w:val="Quote"/>
    <w:uiPriority w:val="29"/>
    <w:rsid w:val="003637DF"/>
    <w:rPr>
      <w:i/>
      <w:iCs/>
      <w:color w:val="404040" w:themeColor="text1" w:themeTint="BF"/>
    </w:rPr>
  </w:style>
  <w:style w:type="paragraph" w:styleId="ListParagraph">
    <w:name w:val="List Paragraph"/>
    <w:basedOn w:val="Normal"/>
    <w:uiPriority w:val="34"/>
    <w:qFormat/>
    <w:rsid w:val="003637DF"/>
    <w:pPr>
      <w:ind w:left="720"/>
      <w:contextualSpacing/>
    </w:pPr>
  </w:style>
  <w:style w:type="character" w:styleId="IntenseEmphasis">
    <w:name w:val="Intense Emphasis"/>
    <w:basedOn w:val="DefaultParagraphFont"/>
    <w:uiPriority w:val="21"/>
    <w:qFormat/>
    <w:rsid w:val="003637DF"/>
    <w:rPr>
      <w:i/>
      <w:iCs/>
      <w:color w:val="0F4761" w:themeColor="accent1" w:themeShade="BF"/>
    </w:rPr>
  </w:style>
  <w:style w:type="paragraph" w:styleId="IntenseQuote">
    <w:name w:val="Intense Quote"/>
    <w:basedOn w:val="Normal"/>
    <w:next w:val="Normal"/>
    <w:link w:val="IntenseQuoteChar"/>
    <w:uiPriority w:val="30"/>
    <w:qFormat/>
    <w:rsid w:val="003637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637DF"/>
    <w:rPr>
      <w:i/>
      <w:iCs/>
      <w:color w:val="0F4761" w:themeColor="accent1" w:themeShade="BF"/>
    </w:rPr>
  </w:style>
  <w:style w:type="character" w:styleId="IntenseReference">
    <w:name w:val="Intense Reference"/>
    <w:basedOn w:val="DefaultParagraphFont"/>
    <w:uiPriority w:val="32"/>
    <w:qFormat/>
    <w:rsid w:val="003637DF"/>
    <w:rPr>
      <w:b/>
      <w:bCs/>
      <w:smallCaps/>
      <w:color w:val="0F4761" w:themeColor="accent1" w:themeShade="BF"/>
      <w:spacing w:val="5"/>
    </w:rPr>
  </w:style>
  <w:style w:type="table" w:styleId="TableGrid">
    <w:name w:val="Table Grid"/>
    <w:basedOn w:val="TableNormal"/>
    <w:uiPriority w:val="39"/>
    <w:rsid w:val="003637DF"/>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4374D"/>
    <w:rPr>
      <w:color w:val="467886" w:themeColor="hyperlink"/>
      <w:u w:val="single"/>
    </w:rPr>
  </w:style>
  <w:style w:type="character" w:styleId="UnresolvedMention">
    <w:name w:val="Unresolved Mention"/>
    <w:basedOn w:val="DefaultParagraphFont"/>
    <w:uiPriority w:val="99"/>
    <w:semiHidden/>
    <w:unhideWhenUsed/>
    <w:rsid w:val="0024374D"/>
    <w:rPr>
      <w:color w:val="605E5C"/>
      <w:shd w:val="clear" w:color="auto" w:fill="E1DFDD"/>
    </w:rPr>
  </w:style>
  <w:style w:type="paragraph" w:styleId="Header">
    <w:name w:val="header"/>
    <w:basedOn w:val="Normal"/>
    <w:link w:val="HeaderChar"/>
    <w:uiPriority w:val="99"/>
    <w:unhideWhenUsed/>
    <w:rsid w:val="00971FA3"/>
    <w:pPr>
      <w:tabs>
        <w:tab w:val="center" w:pos="4680"/>
        <w:tab w:val="right" w:pos="9360"/>
      </w:tabs>
    </w:pPr>
  </w:style>
  <w:style w:type="character" w:styleId="HeaderChar" w:customStyle="1">
    <w:name w:val="Header Char"/>
    <w:basedOn w:val="DefaultParagraphFont"/>
    <w:link w:val="Header"/>
    <w:uiPriority w:val="99"/>
    <w:rsid w:val="00971FA3"/>
    <w:rPr>
      <w:kern w:val="0"/>
      <w14:ligatures w14:val="none"/>
    </w:rPr>
  </w:style>
  <w:style w:type="paragraph" w:styleId="Footer">
    <w:name w:val="footer"/>
    <w:basedOn w:val="Normal"/>
    <w:link w:val="FooterChar"/>
    <w:uiPriority w:val="99"/>
    <w:unhideWhenUsed/>
    <w:rsid w:val="00971FA3"/>
    <w:pPr>
      <w:tabs>
        <w:tab w:val="center" w:pos="4680"/>
        <w:tab w:val="right" w:pos="9360"/>
      </w:tabs>
    </w:pPr>
  </w:style>
  <w:style w:type="character" w:styleId="FooterChar" w:customStyle="1">
    <w:name w:val="Footer Char"/>
    <w:basedOn w:val="DefaultParagraphFont"/>
    <w:link w:val="Footer"/>
    <w:uiPriority w:val="99"/>
    <w:rsid w:val="00971FA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ontinentaltoolgroup.com/" TargetMode="Externa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mailto:yourCTGemailaddress@continentaltoolgroup.com" TargetMode="External" Id="rId7" /><Relationship Type="http://schemas.openxmlformats.org/officeDocument/2006/relationships/hyperlink" Target="https://www.linkedin.com/company/continentaltoolgroup/" TargetMode="External" Id="rId12" /><Relationship Type="http://schemas.openxmlformats.org/officeDocument/2006/relationships/image" Target="media/image5.png" Id="rId17" /><Relationship Type="http://schemas.openxmlformats.org/officeDocument/2006/relationships/customXml" Target="../customXml/item3.xml" Id="rId25" /><Relationship Type="http://schemas.openxmlformats.org/officeDocument/2006/relationships/styles" Target="styles.xml" Id="rId2" /><Relationship Type="http://schemas.openxmlformats.org/officeDocument/2006/relationships/hyperlink" Target="https://www.instagram.com/continentaltoolgroup/" TargetMode="External" Id="rId16"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2.png" Id="rId11" /><Relationship Type="http://schemas.openxmlformats.org/officeDocument/2006/relationships/customXml" Target="../customXml/item2.xml" Id="rId24" /><Relationship Type="http://schemas.openxmlformats.org/officeDocument/2006/relationships/footnotes" Target="footnotes.xml" Id="rId5" /><Relationship Type="http://schemas.openxmlformats.org/officeDocument/2006/relationships/image" Target="media/image4.png" Id="rId15" /><Relationship Type="http://schemas.openxmlformats.org/officeDocument/2006/relationships/customXml" Target="../customXml/item1.xml" Id="rId23" /><Relationship Type="http://schemas.openxmlformats.org/officeDocument/2006/relationships/hyperlink" Target="https://www.facebook.com/continentaltoolgroup/" TargetMode="External" Id="rId10"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hyperlink" Target="https://www.youtube.com/@ContinentalToolGroup/"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AA88DEE6D7E458395279EEB36307D" ma:contentTypeVersion="3" ma:contentTypeDescription="Create a new document." ma:contentTypeScope="" ma:versionID="3780c6c04db87094538a11856b9b3a39">
  <xsd:schema xmlns:xsd="http://www.w3.org/2001/XMLSchema" xmlns:xs="http://www.w3.org/2001/XMLSchema" xmlns:p="http://schemas.microsoft.com/office/2006/metadata/properties" xmlns:ns2="159b8f17-d221-402f-9654-01234d3da16b" targetNamespace="http://schemas.microsoft.com/office/2006/metadata/properties" ma:root="true" ma:fieldsID="a096ea70a84c9a75d54ada2b27b91b64" ns2:_="">
    <xsd:import namespace="159b8f17-d221-402f-9654-01234d3da16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b8f17-d221-402f-9654-01234d3da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552AD-15CD-4AB0-A0C8-E8C60036826C}"/>
</file>

<file path=customXml/itemProps2.xml><?xml version="1.0" encoding="utf-8"?>
<ds:datastoreItem xmlns:ds="http://schemas.openxmlformats.org/officeDocument/2006/customXml" ds:itemID="{652D1603-D655-4045-B9C0-F1FFB6CDCC9B}"/>
</file>

<file path=customXml/itemProps3.xml><?xml version="1.0" encoding="utf-8"?>
<ds:datastoreItem xmlns:ds="http://schemas.openxmlformats.org/officeDocument/2006/customXml" ds:itemID="{071DFA8A-3E24-4498-9584-F76736F7A1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Jeff Goodner</dc:creator>
  <keywords/>
  <dc:description/>
  <lastModifiedBy>Robin Lainhart</lastModifiedBy>
  <revision>45</revision>
  <dcterms:created xsi:type="dcterms:W3CDTF">2026-03-16T13:45:00.0000000Z</dcterms:created>
  <dcterms:modified xsi:type="dcterms:W3CDTF">2026-04-03T03:17:53.0993588Z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0x010100BD5AA88DEE6D7E458395279EEB36307D</vt:lpwstr>
  </property>
</Properties>
</file>